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046EE7" w:rsidP="00881DA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u w:val="single"/>
          <w:lang w:eastAsia="pl-PL"/>
        </w:rPr>
        <w:t>Informacja prasowa</w:t>
      </w:r>
      <w:bookmarkStart w:id="0" w:name="_GoBack"/>
      <w:bookmarkEnd w:id="0"/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>Nadchodzi nowy ISUZU D-MAX</w:t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046EE7" w:rsidP="00881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Nowy ISUZU D-MAX dostępny jest już w regularnej sprzedaży w Polsce. </w:t>
      </w:r>
      <w:r w:rsidR="00881DA4" w:rsidRPr="00881DA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Bardziej agresywny wizerunek, paleta nowoczesnych technologii, wysoki standard wnętrza i dużo większe możliwości terenowe </w:t>
      </w:r>
      <w:r w:rsidR="0042464C">
        <w:rPr>
          <w:rFonts w:ascii="Calibri" w:eastAsia="Times New Roman" w:hAnsi="Calibri" w:cs="Calibri"/>
          <w:b/>
          <w:bCs/>
          <w:color w:val="000000"/>
          <w:lang w:eastAsia="pl-PL"/>
        </w:rPr>
        <w:t>–</w:t>
      </w:r>
      <w:r w:rsidR="00881DA4" w:rsidRPr="00881DA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to tylko niektóre cechy, którymi przewyższa </w:t>
      </w:r>
      <w:r w:rsidR="00881DA4">
        <w:rPr>
          <w:rFonts w:ascii="Calibri" w:eastAsia="Times New Roman" w:hAnsi="Calibri" w:cs="Calibri"/>
          <w:b/>
          <w:bCs/>
          <w:color w:val="000000"/>
          <w:lang w:eastAsia="pl-PL"/>
        </w:rPr>
        <w:t>poprzedni</w:t>
      </w:r>
      <w:r w:rsidR="00881DA4" w:rsidRPr="00881DA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model z 2012 r. </w:t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881DA4" w:rsidP="00881D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b/>
          <w:bCs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4743450" cy="3238500"/>
            <wp:effectExtent l="0" t="0" r="0" b="0"/>
            <wp:docPr id="2" name="Picture 2" descr="https://lh6.googleusercontent.com/QCGVfz1TkHawIpDHEZloG97hBz9cvuBhSoF67ed4ahZvYj3Ns1kIG6FO0cYILln9T72PHzeMaM3qv_uwiPE4hBmS8c43f0Mq0lzU5cK1R2bC5wzWOxPNIOhcNpuJqI0EoLXDRJ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QCGVfz1TkHawIpDHEZloG97hBz9cvuBhSoF67ed4ahZvYj3Ns1kIG6FO0cYILln9T72PHzeMaM3qv_uwiPE4hBmS8c43f0Mq0lzU5cK1R2bC5wzWOxPNIOhcNpuJqI0EoLXDRJH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C626EE" w:rsidP="00881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I</w:t>
      </w:r>
      <w:r w:rsidR="0042464C">
        <w:rPr>
          <w:rFonts w:ascii="Calibri" w:eastAsia="Times New Roman" w:hAnsi="Calibri" w:cs="Calibri"/>
          <w:color w:val="000000"/>
          <w:lang w:eastAsia="pl-PL"/>
        </w:rPr>
        <w:t>SUZU</w:t>
      </w:r>
      <w:r w:rsidR="00881DA4" w:rsidRPr="00881DA4">
        <w:rPr>
          <w:rFonts w:ascii="Calibri" w:eastAsia="Times New Roman" w:hAnsi="Calibri" w:cs="Calibri"/>
          <w:color w:val="000000"/>
          <w:lang w:eastAsia="pl-PL"/>
        </w:rPr>
        <w:t xml:space="preserve"> kontynuuje swoją tradycję konstruowania wytrzymałych pick-upów, które łączą w sobie zarówno rolę samochodów </w:t>
      </w:r>
      <w:r w:rsidR="00881DA4">
        <w:rPr>
          <w:rFonts w:ascii="Calibri" w:eastAsia="Times New Roman" w:hAnsi="Calibri" w:cs="Calibri"/>
          <w:color w:val="000000"/>
          <w:lang w:eastAsia="pl-PL"/>
        </w:rPr>
        <w:t>użytkowych</w:t>
      </w:r>
      <w:r w:rsidR="00881DA4" w:rsidRPr="00881DA4">
        <w:rPr>
          <w:rFonts w:ascii="Calibri" w:eastAsia="Times New Roman" w:hAnsi="Calibri" w:cs="Calibri"/>
          <w:color w:val="000000"/>
          <w:lang w:eastAsia="pl-PL"/>
        </w:rPr>
        <w:t>, jak i osobowy</w:t>
      </w:r>
      <w:r w:rsidR="00881DA4">
        <w:rPr>
          <w:rFonts w:ascii="Calibri" w:eastAsia="Times New Roman" w:hAnsi="Calibri" w:cs="Calibri"/>
          <w:color w:val="000000"/>
          <w:lang w:eastAsia="pl-PL"/>
        </w:rPr>
        <w:t>ch</w:t>
      </w:r>
      <w:r w:rsidR="00881DA4" w:rsidRPr="00881DA4">
        <w:rPr>
          <w:rFonts w:ascii="Calibri" w:eastAsia="Times New Roman" w:hAnsi="Calibri" w:cs="Calibri"/>
          <w:color w:val="000000"/>
          <w:lang w:eastAsia="pl-PL"/>
        </w:rPr>
        <w:t>. Ostatni model ISUZU D-MAX najpełniej wyraża wszystkie wyzwania, jakie marka postawiła przed sobą od 19</w:t>
      </w:r>
      <w:r w:rsidR="00881DA4">
        <w:rPr>
          <w:rFonts w:ascii="Calibri" w:eastAsia="Times New Roman" w:hAnsi="Calibri" w:cs="Calibri"/>
          <w:color w:val="000000"/>
          <w:lang w:eastAsia="pl-PL"/>
        </w:rPr>
        <w:t>22</w:t>
      </w:r>
      <w:r w:rsidR="00881DA4" w:rsidRPr="00881DA4">
        <w:rPr>
          <w:rFonts w:ascii="Calibri" w:eastAsia="Times New Roman" w:hAnsi="Calibri" w:cs="Calibri"/>
          <w:color w:val="000000"/>
          <w:lang w:eastAsia="pl-PL"/>
        </w:rPr>
        <w:t xml:space="preserve"> r., kiedy to pierwszy samochód opuścił fabrykę producenta.  </w:t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b/>
          <w:bCs/>
          <w:color w:val="000000"/>
          <w:lang w:eastAsia="pl-PL"/>
        </w:rPr>
        <w:t>Najmocniejszy pick-up w historii ISUZU</w:t>
      </w:r>
    </w:p>
    <w:p w:rsidR="00881DA4" w:rsidRPr="00881DA4" w:rsidRDefault="00881DA4" w:rsidP="00881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b/>
          <w:bCs/>
          <w:color w:val="000000"/>
          <w:lang w:eastAsia="pl-PL"/>
        </w:rPr>
        <w:br/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Nowy ISUZU D-MAX to model </w:t>
      </w:r>
      <w:r w:rsidR="00700580">
        <w:rPr>
          <w:rFonts w:ascii="Calibri" w:eastAsia="Times New Roman" w:hAnsi="Calibri" w:cs="Calibri"/>
          <w:color w:val="000000"/>
          <w:lang w:eastAsia="pl-PL"/>
        </w:rPr>
        <w:t>większy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i mocniejszy od swojego </w:t>
      </w:r>
      <w:r w:rsidRPr="002A6649">
        <w:rPr>
          <w:rFonts w:ascii="Calibri" w:eastAsia="Times New Roman" w:hAnsi="Calibri" w:cs="Calibri"/>
          <w:color w:val="000000"/>
          <w:lang w:eastAsia="pl-PL"/>
        </w:rPr>
        <w:t>poprzednika</w:t>
      </w:r>
      <w:r w:rsidR="007312C6" w:rsidRPr="002A6649">
        <w:rPr>
          <w:rFonts w:ascii="Calibri" w:eastAsia="Times New Roman" w:hAnsi="Calibri" w:cs="Calibri"/>
          <w:color w:val="000000"/>
          <w:lang w:eastAsia="pl-PL"/>
        </w:rPr>
        <w:t xml:space="preserve"> sprzed 8 lat</w:t>
      </w:r>
      <w:r w:rsidRPr="002A6649">
        <w:rPr>
          <w:rFonts w:ascii="Calibri" w:eastAsia="Times New Roman" w:hAnsi="Calibri" w:cs="Calibri"/>
          <w:color w:val="000000"/>
          <w:lang w:eastAsia="pl-PL"/>
        </w:rPr>
        <w:t>.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Zastosowanie </w:t>
      </w:r>
      <w:r w:rsidR="007C41C5">
        <w:rPr>
          <w:rFonts w:ascii="Calibri" w:eastAsia="Times New Roman" w:hAnsi="Calibri" w:cs="Calibri"/>
          <w:color w:val="000000"/>
          <w:lang w:eastAsia="pl-PL"/>
        </w:rPr>
        <w:t>zupełnie nowej ramy oraz wzmocnionej kabiny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  pozwoliło uzyskać lekką, a przy tym odporną </w:t>
      </w:r>
      <w:r w:rsidR="007C41C5">
        <w:rPr>
          <w:rFonts w:ascii="Calibri" w:eastAsia="Times New Roman" w:hAnsi="Calibri" w:cs="Calibri"/>
          <w:color w:val="000000"/>
          <w:lang w:eastAsia="pl-PL"/>
        </w:rPr>
        <w:t>i bezpieczną konstrukcję pojazdu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. Celem producenta było też podniesienie </w:t>
      </w:r>
      <w:r>
        <w:rPr>
          <w:rFonts w:ascii="Calibri" w:eastAsia="Times New Roman" w:hAnsi="Calibri" w:cs="Calibri"/>
          <w:color w:val="000000"/>
          <w:lang w:eastAsia="pl-PL"/>
        </w:rPr>
        <w:t>odporności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antykorozyjn</w:t>
      </w:r>
      <w:r>
        <w:rPr>
          <w:rFonts w:ascii="Calibri" w:eastAsia="Times New Roman" w:hAnsi="Calibri" w:cs="Calibri"/>
          <w:color w:val="000000"/>
          <w:lang w:eastAsia="pl-PL"/>
        </w:rPr>
        <w:t>ej,</w:t>
      </w:r>
      <w:r w:rsidR="007C41C5">
        <w:rPr>
          <w:rFonts w:ascii="Calibri" w:eastAsia="Times New Roman" w:hAnsi="Calibri" w:cs="Calibri"/>
          <w:color w:val="000000"/>
          <w:lang w:eastAsia="pl-PL"/>
        </w:rPr>
        <w:t xml:space="preserve"> co 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35A34">
        <w:rPr>
          <w:rFonts w:ascii="Calibri" w:eastAsia="Times New Roman" w:hAnsi="Calibri" w:cs="Calibri"/>
          <w:color w:val="000000"/>
          <w:lang w:eastAsia="pl-PL"/>
        </w:rPr>
        <w:t xml:space="preserve">jest </w:t>
      </w:r>
      <w:r>
        <w:rPr>
          <w:rFonts w:ascii="Calibri" w:eastAsia="Times New Roman" w:hAnsi="Calibri" w:cs="Calibri"/>
          <w:color w:val="000000"/>
          <w:lang w:eastAsia="pl-PL"/>
        </w:rPr>
        <w:t>szczególnie istotne w krajach Europy Środkowej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621A2F">
        <w:rPr>
          <w:rFonts w:ascii="Calibri" w:eastAsia="Times New Roman" w:hAnsi="Calibri" w:cs="Calibri"/>
          <w:color w:val="000000"/>
          <w:lang w:eastAsia="pl-PL"/>
        </w:rPr>
        <w:t>G</w:t>
      </w:r>
      <w:r w:rsidRPr="00881DA4">
        <w:rPr>
          <w:rFonts w:ascii="Calibri" w:eastAsia="Times New Roman" w:hAnsi="Calibri" w:cs="Calibri"/>
          <w:color w:val="000000"/>
          <w:lang w:eastAsia="pl-PL"/>
        </w:rPr>
        <w:t>łębokość brodzenia nowego D-MAXA została zwiększona z 600mm do 800mm. Kolejne prace badawczo-rozwojowe w fabryce producenta dowiodły również, że mamy do czynienia z najtwardszym pick</w:t>
      </w:r>
      <w:r w:rsidR="0042464C">
        <w:rPr>
          <w:rFonts w:ascii="Calibri" w:eastAsia="Times New Roman" w:hAnsi="Calibri" w:cs="Calibri"/>
          <w:color w:val="000000"/>
          <w:lang w:eastAsia="pl-PL"/>
        </w:rPr>
        <w:t>-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upem w historii ISUZU </w:t>
      </w:r>
      <w:r w:rsidR="0042464C">
        <w:rPr>
          <w:rFonts w:ascii="Calibri" w:eastAsia="Times New Roman" w:hAnsi="Calibri" w:cs="Calibri"/>
          <w:color w:val="000000"/>
          <w:lang w:eastAsia="pl-PL"/>
        </w:rPr>
        <w:t>–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nowy model </w:t>
      </w:r>
      <w:r w:rsidR="007C41C5">
        <w:rPr>
          <w:rFonts w:ascii="Calibri" w:eastAsia="Times New Roman" w:hAnsi="Calibri" w:cs="Calibri"/>
          <w:color w:val="000000"/>
          <w:lang w:eastAsia="pl-PL"/>
        </w:rPr>
        <w:t>został poddany testom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odpowiadając</w:t>
      </w:r>
      <w:r w:rsidR="007C41C5">
        <w:rPr>
          <w:rFonts w:ascii="Calibri" w:eastAsia="Times New Roman" w:hAnsi="Calibri" w:cs="Calibri"/>
          <w:color w:val="000000"/>
          <w:lang w:eastAsia="pl-PL"/>
        </w:rPr>
        <w:t>ym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przejechaniu cztere</w:t>
      </w:r>
      <w:r w:rsidR="007312C6">
        <w:rPr>
          <w:rFonts w:ascii="Calibri" w:eastAsia="Times New Roman" w:hAnsi="Calibri" w:cs="Calibri"/>
          <w:color w:val="000000"/>
          <w:lang w:eastAsia="pl-PL"/>
        </w:rPr>
        <w:t>ch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milion</w:t>
      </w:r>
      <w:r w:rsidR="007312C6">
        <w:rPr>
          <w:rFonts w:ascii="Calibri" w:eastAsia="Times New Roman" w:hAnsi="Calibri" w:cs="Calibri"/>
          <w:color w:val="000000"/>
          <w:lang w:eastAsia="pl-PL"/>
        </w:rPr>
        <w:t>ów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kilometrów po drodze i poza nią. </w:t>
      </w:r>
    </w:p>
    <w:p w:rsidR="00881DA4" w:rsidRPr="00881DA4" w:rsidRDefault="00881DA4" w:rsidP="007312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81DA4">
        <w:rPr>
          <w:rFonts w:ascii="Calibri" w:eastAsia="Times New Roman" w:hAnsi="Calibri" w:cs="Calibri"/>
          <w:b/>
          <w:bCs/>
          <w:color w:val="000000"/>
          <w:lang w:eastAsia="pl-PL"/>
        </w:rPr>
        <w:t>Twardziel o pięknym wnętrzu </w:t>
      </w:r>
    </w:p>
    <w:p w:rsidR="00881DA4" w:rsidRPr="00881DA4" w:rsidRDefault="00881DA4" w:rsidP="00881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Nowy model ISUZU D-MAX zaprojektowano tak aby wyrażał męskość i zdecydowanie. Najlepsze cechy ciężarówki odzwierciedla charakterystyczna klinowata sylwetka nadwozia i solidność wykonania pojazdu. Ulepszony, praktyczny opływowy kształt zmniejsza spalanie i ogranicza szum powietrza, nie odbierając mu przy tym dostojności. Zdecydowany charakter nowego modelu uzupełniają dodatkowo nowe reflektory Bi-LED </w:t>
      </w:r>
      <w:r w:rsidR="00621A2F">
        <w:rPr>
          <w:rFonts w:ascii="Calibri" w:eastAsia="Times New Roman" w:hAnsi="Calibri" w:cs="Calibri"/>
          <w:color w:val="000000"/>
          <w:lang w:eastAsia="pl-PL"/>
        </w:rPr>
        <w:t xml:space="preserve">z </w:t>
      </w:r>
      <w:r w:rsidRPr="00881DA4">
        <w:rPr>
          <w:rFonts w:ascii="Calibri" w:eastAsia="Times New Roman" w:hAnsi="Calibri" w:cs="Calibri"/>
          <w:color w:val="000000"/>
          <w:lang w:eastAsia="pl-PL"/>
        </w:rPr>
        <w:t>eleganck</w:t>
      </w:r>
      <w:r w:rsidR="00621A2F">
        <w:rPr>
          <w:rFonts w:ascii="Calibri" w:eastAsia="Times New Roman" w:hAnsi="Calibri" w:cs="Calibri"/>
          <w:color w:val="000000"/>
          <w:lang w:eastAsia="pl-PL"/>
        </w:rPr>
        <w:t xml:space="preserve">o wkomponowanymi </w:t>
      </w:r>
      <w:r w:rsidRPr="00881DA4">
        <w:rPr>
          <w:rFonts w:ascii="Calibri" w:eastAsia="Times New Roman" w:hAnsi="Calibri" w:cs="Calibri"/>
          <w:color w:val="000000"/>
          <w:lang w:eastAsia="pl-PL"/>
        </w:rPr>
        <w:t>światła</w:t>
      </w:r>
      <w:r w:rsidR="00621A2F">
        <w:rPr>
          <w:rFonts w:ascii="Calibri" w:eastAsia="Times New Roman" w:hAnsi="Calibri" w:cs="Calibri"/>
          <w:color w:val="000000"/>
          <w:lang w:eastAsia="pl-PL"/>
        </w:rPr>
        <w:t>mi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do jazdy w dzień. Sportowe felgi </w:t>
      </w:r>
      <w:r w:rsidRPr="00881DA4">
        <w:rPr>
          <w:rFonts w:ascii="Calibri" w:eastAsia="Times New Roman" w:hAnsi="Calibri" w:cs="Calibri"/>
          <w:color w:val="000000"/>
          <w:lang w:eastAsia="pl-PL"/>
        </w:rPr>
        <w:lastRenderedPageBreak/>
        <w:t>aluminiowe, zintegrowany tylny zderzak pełniący rolę stopnia, na nowo zaprojektowane progi, różne typy kabin oraz wersje wyposażenia, sprawiają, że każdy znajdzie dla siebie odpowiedni wariant ISUZU D-MAX.</w:t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881DA4" w:rsidP="00881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W środku nowego D-MAXA zainstalowano duży </w:t>
      </w:r>
      <w:r w:rsidR="00621A2F">
        <w:rPr>
          <w:rFonts w:ascii="Calibri" w:eastAsia="Times New Roman" w:hAnsi="Calibri" w:cs="Calibri"/>
          <w:color w:val="000000"/>
          <w:lang w:eastAsia="pl-PL"/>
        </w:rPr>
        <w:t xml:space="preserve">9” 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dotykowy ekran z możliwością indywidualnej konfiguracji (zgodny z Apple </w:t>
      </w:r>
      <w:proofErr w:type="spellStart"/>
      <w:r w:rsidRPr="00881DA4">
        <w:rPr>
          <w:rFonts w:ascii="Calibri" w:eastAsia="Times New Roman" w:hAnsi="Calibri" w:cs="Calibri"/>
          <w:color w:val="000000"/>
          <w:lang w:eastAsia="pl-PL"/>
        </w:rPr>
        <w:t>CarPlay</w:t>
      </w:r>
      <w:proofErr w:type="spellEnd"/>
      <w:r w:rsidRPr="00881DA4">
        <w:rPr>
          <w:rFonts w:ascii="Calibri" w:eastAsia="Times New Roman" w:hAnsi="Calibri" w:cs="Calibri"/>
          <w:color w:val="000000"/>
          <w:lang w:eastAsia="pl-PL"/>
        </w:rPr>
        <w:t xml:space="preserve">™ i Android Auto™), obsługujący rozpoznawanie głosu oraz osiem głośników, które zadbają o wysokiej jakości dźwięk. </w:t>
      </w:r>
      <w:r w:rsidR="00621A2F">
        <w:rPr>
          <w:rFonts w:ascii="Calibri" w:eastAsia="Times New Roman" w:hAnsi="Calibri" w:cs="Calibri"/>
          <w:color w:val="000000"/>
          <w:lang w:eastAsia="pl-PL"/>
        </w:rPr>
        <w:t>Dodatkowo w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szystkie kluczowe dla kierowcy informacje widać na centralnym wyświetlaczu TFT 4,2" pomiędzy wskaźnikami. </w:t>
      </w:r>
      <w:r w:rsidRPr="00881DA4">
        <w:rPr>
          <w:rFonts w:ascii="Calibri" w:eastAsia="Times New Roman" w:hAnsi="Calibri" w:cs="Calibri"/>
          <w:color w:val="000000"/>
          <w:shd w:val="clear" w:color="auto" w:fill="FFFFFF"/>
          <w:lang w:eastAsia="pl-PL"/>
        </w:rPr>
        <w:t>ISUZU D-MAX wyposażono również w porty USB, które są zlokalizowane w części przedniej i tylnej kabiny.</w:t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881DA4" w:rsidP="00881D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4743450" cy="2743200"/>
            <wp:effectExtent l="0" t="0" r="0" b="0"/>
            <wp:docPr id="1" name="Picture 1" descr="https://lh3.googleusercontent.com/sIBks76ap16jcDKYt0uRNdMYBThow4z8FTaBU7Tuf77ENTpWeCRpbR4cMHDBSmkACaiW2zwoAp1wMLzkRg4eKN-3Lb6gmsx4dA9siBlRHD6XhQg26k21C_BfZFomF3LcgqY62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sIBks76ap16jcDKYt0uRNdMYBThow4z8FTaBU7Tuf77ENTpWeCRpbR4cMHDBSmkACaiW2zwoAp1wMLzkRg4eKN-3Lb6gmsx4dA9siBlRHD6XhQg26k21C_BfZFomF3LcgqY62Tu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A4" w:rsidRPr="00881DA4" w:rsidRDefault="00881DA4" w:rsidP="00881DA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Default="00881DA4" w:rsidP="00881DA4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881DA4">
        <w:rPr>
          <w:rFonts w:ascii="Calibri" w:eastAsia="Times New Roman" w:hAnsi="Calibri" w:cs="Calibri"/>
          <w:color w:val="000000"/>
          <w:lang w:eastAsia="pl-PL"/>
        </w:rPr>
        <w:t>Nowy model to również cała paleta przyjaznych użytkownikowi technologii</w:t>
      </w:r>
      <w:r w:rsidR="0042464C">
        <w:rPr>
          <w:rFonts w:ascii="Calibri" w:eastAsia="Times New Roman" w:hAnsi="Calibri" w:cs="Calibri"/>
          <w:color w:val="000000"/>
          <w:lang w:eastAsia="pl-PL"/>
        </w:rPr>
        <w:t>,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m. in. funkcja ryglowania drzwi po oddaleniu się od pojazdu na odległość większą niż trzy metry czy światła, które po zmroku oświetlą drogę do domu. Wnętrze samochodu tworzą komfortowe fotele z elektryczną regulacj</w:t>
      </w:r>
      <w:r w:rsidR="00621A2F">
        <w:rPr>
          <w:rFonts w:ascii="Calibri" w:eastAsia="Times New Roman" w:hAnsi="Calibri" w:cs="Calibri"/>
          <w:color w:val="000000"/>
          <w:lang w:eastAsia="pl-PL"/>
        </w:rPr>
        <w:t>ą dla kierowcy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621A2F">
        <w:rPr>
          <w:rFonts w:ascii="Calibri" w:eastAsia="Times New Roman" w:hAnsi="Calibri" w:cs="Calibri"/>
          <w:color w:val="000000"/>
          <w:lang w:eastAsia="pl-PL"/>
        </w:rPr>
        <w:t xml:space="preserve">Może on 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w prosty sposób wybrać idealną pozycję do jazdy dzięki 8 kierunkom pochylenia fotela oraz za pomocą </w:t>
      </w:r>
      <w:r w:rsidR="00C12B9A">
        <w:rPr>
          <w:rFonts w:ascii="Calibri" w:eastAsia="Times New Roman" w:hAnsi="Calibri" w:cs="Calibri"/>
          <w:color w:val="000000"/>
          <w:lang w:eastAsia="pl-PL"/>
        </w:rPr>
        <w:t>dwupłaszczyznowej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regulacji kolumny kierowniczej. Projektanci zadbali również o większą, dostępną “pod ręką”, przestrzeń zarówno dla kierowcy, jak i pasażerów. </w:t>
      </w:r>
    </w:p>
    <w:p w:rsidR="00AA5166" w:rsidRPr="00881DA4" w:rsidRDefault="00AA5166" w:rsidP="00881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b/>
          <w:bCs/>
          <w:color w:val="000000"/>
          <w:lang w:eastAsia="pl-PL"/>
        </w:rPr>
        <w:t>Bezpieczny w każdych warunkach</w:t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2B9A" w:rsidRDefault="00C12B9A" w:rsidP="00C12B9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C12B9A">
        <w:rPr>
          <w:rFonts w:ascii="Calibri" w:eastAsia="Times New Roman" w:hAnsi="Calibri" w:cs="Calibri"/>
          <w:color w:val="000000"/>
          <w:lang w:eastAsia="pl-PL"/>
        </w:rPr>
        <w:t>W zupełnie nowym ISUZU D-MAX kierowca ma do swojej dyspozycji szereg zaawansowanych systemów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C12B9A">
        <w:rPr>
          <w:rFonts w:ascii="Calibri" w:eastAsia="Times New Roman" w:hAnsi="Calibri" w:cs="Calibri"/>
          <w:color w:val="000000"/>
          <w:lang w:eastAsia="pl-PL"/>
        </w:rPr>
        <w:t>wspomagania jazdy (ADAS)</w:t>
      </w:r>
      <w:r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Pr="00C12B9A">
        <w:rPr>
          <w:rFonts w:ascii="Calibri" w:eastAsia="Times New Roman" w:hAnsi="Calibri" w:cs="Calibri"/>
          <w:color w:val="000000"/>
          <w:lang w:eastAsia="pl-PL"/>
        </w:rPr>
        <w:t>stworzonych w trosce o bezpieczeństwo kierowcy i pasażerów. Systemy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C12B9A">
        <w:rPr>
          <w:rFonts w:ascii="Calibri" w:eastAsia="Times New Roman" w:hAnsi="Calibri" w:cs="Calibri"/>
          <w:color w:val="000000"/>
          <w:lang w:eastAsia="pl-PL"/>
        </w:rPr>
        <w:t xml:space="preserve">działają niezależnie i wspólnie, wspomagając </w:t>
      </w:r>
      <w:r>
        <w:rPr>
          <w:rFonts w:ascii="Calibri" w:eastAsia="Times New Roman" w:hAnsi="Calibri" w:cs="Calibri"/>
          <w:color w:val="000000"/>
          <w:lang w:eastAsia="pl-PL"/>
        </w:rPr>
        <w:t xml:space="preserve">kierowcę </w:t>
      </w:r>
      <w:r w:rsidRPr="00C12B9A">
        <w:rPr>
          <w:rFonts w:ascii="Calibri" w:eastAsia="Times New Roman" w:hAnsi="Calibri" w:cs="Calibri"/>
          <w:color w:val="000000"/>
          <w:lang w:eastAsia="pl-PL"/>
        </w:rPr>
        <w:t>gdziekolwiek zdecyduje się pojechać.</w:t>
      </w:r>
    </w:p>
    <w:p w:rsidR="00881DA4" w:rsidRPr="00881DA4" w:rsidRDefault="00D01FB9" w:rsidP="00881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I</w:t>
      </w:r>
      <w:r w:rsidR="0042464C">
        <w:rPr>
          <w:rFonts w:ascii="Calibri" w:eastAsia="Times New Roman" w:hAnsi="Calibri" w:cs="Calibri"/>
          <w:color w:val="000000"/>
          <w:lang w:eastAsia="pl-PL"/>
        </w:rPr>
        <w:t>SUZU</w:t>
      </w:r>
      <w:r>
        <w:rPr>
          <w:rFonts w:ascii="Calibri" w:eastAsia="Times New Roman" w:hAnsi="Calibri" w:cs="Calibri"/>
          <w:color w:val="000000"/>
          <w:lang w:eastAsia="pl-PL"/>
        </w:rPr>
        <w:t xml:space="preserve"> wprowadza </w:t>
      </w:r>
      <w:r w:rsidR="00C626EE">
        <w:rPr>
          <w:rFonts w:ascii="Calibri" w:eastAsia="Times New Roman" w:hAnsi="Calibri" w:cs="Calibri"/>
          <w:color w:val="000000"/>
          <w:lang w:eastAsia="pl-PL"/>
        </w:rPr>
        <w:t>do segmentu pick-</w:t>
      </w:r>
      <w:r>
        <w:rPr>
          <w:rFonts w:ascii="Calibri" w:eastAsia="Times New Roman" w:hAnsi="Calibri" w:cs="Calibri"/>
          <w:color w:val="000000"/>
          <w:lang w:eastAsia="pl-PL"/>
        </w:rPr>
        <w:t>upów po raz pierwszy</w:t>
      </w:r>
      <w:r w:rsidR="00C626EE">
        <w:rPr>
          <w:rFonts w:ascii="Calibri" w:eastAsia="Times New Roman" w:hAnsi="Calibri" w:cs="Calibri"/>
          <w:color w:val="000000"/>
          <w:lang w:eastAsia="pl-PL"/>
        </w:rPr>
        <w:t>,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C626EE">
        <w:rPr>
          <w:rFonts w:ascii="Calibri" w:eastAsia="Times New Roman" w:hAnsi="Calibri" w:cs="Calibri"/>
          <w:color w:val="000000"/>
          <w:lang w:eastAsia="pl-PL"/>
        </w:rPr>
        <w:t xml:space="preserve">takie </w:t>
      </w:r>
      <w:r>
        <w:rPr>
          <w:rFonts w:ascii="Calibri" w:eastAsia="Times New Roman" w:hAnsi="Calibri" w:cs="Calibri"/>
          <w:color w:val="000000"/>
          <w:lang w:eastAsia="pl-PL"/>
        </w:rPr>
        <w:t>systemy jak</w:t>
      </w:r>
      <w:r w:rsidR="00C626EE">
        <w:rPr>
          <w:rFonts w:ascii="Calibri" w:eastAsia="Times New Roman" w:hAnsi="Calibri" w:cs="Calibri"/>
          <w:color w:val="000000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lang w:eastAsia="pl-PL"/>
        </w:rPr>
        <w:t xml:space="preserve">Asystent Skrętu (TA), </w:t>
      </w:r>
      <w:r w:rsidRPr="00D01FB9">
        <w:rPr>
          <w:rFonts w:ascii="Calibri" w:eastAsia="Times New Roman" w:hAnsi="Calibri" w:cs="Calibri"/>
          <w:color w:val="000000"/>
          <w:lang w:eastAsia="pl-PL"/>
        </w:rPr>
        <w:t>O</w:t>
      </w:r>
      <w:r>
        <w:rPr>
          <w:rFonts w:ascii="Calibri" w:eastAsia="Times New Roman" w:hAnsi="Calibri" w:cs="Calibri"/>
          <w:color w:val="000000"/>
          <w:lang w:eastAsia="pl-PL"/>
        </w:rPr>
        <w:t>strzeganie o</w:t>
      </w:r>
      <w:r w:rsidRPr="00D01FB9">
        <w:rPr>
          <w:rFonts w:ascii="Calibri" w:eastAsia="Times New Roman" w:hAnsi="Calibri" w:cs="Calibri"/>
          <w:color w:val="000000"/>
          <w:lang w:eastAsia="pl-PL"/>
        </w:rPr>
        <w:t xml:space="preserve"> R</w:t>
      </w:r>
      <w:r>
        <w:rPr>
          <w:rFonts w:ascii="Calibri" w:eastAsia="Times New Roman" w:hAnsi="Calibri" w:cs="Calibri"/>
          <w:color w:val="000000"/>
          <w:lang w:eastAsia="pl-PL"/>
        </w:rPr>
        <w:t xml:space="preserve">uchu </w:t>
      </w:r>
      <w:r w:rsidRPr="00D01FB9">
        <w:rPr>
          <w:rFonts w:ascii="Calibri" w:eastAsia="Times New Roman" w:hAnsi="Calibri" w:cs="Calibri"/>
          <w:color w:val="000000"/>
          <w:lang w:eastAsia="pl-PL"/>
        </w:rPr>
        <w:t>P</w:t>
      </w:r>
      <w:r>
        <w:rPr>
          <w:rFonts w:ascii="Calibri" w:eastAsia="Times New Roman" w:hAnsi="Calibri" w:cs="Calibri"/>
          <w:color w:val="000000"/>
          <w:lang w:eastAsia="pl-PL"/>
        </w:rPr>
        <w:t>oprzecznym z</w:t>
      </w:r>
      <w:r w:rsidRPr="00D01FB9">
        <w:rPr>
          <w:rFonts w:ascii="Calibri" w:eastAsia="Times New Roman" w:hAnsi="Calibri" w:cs="Calibri"/>
          <w:color w:val="000000"/>
          <w:lang w:eastAsia="pl-PL"/>
        </w:rPr>
        <w:t xml:space="preserve"> T</w:t>
      </w:r>
      <w:r>
        <w:rPr>
          <w:rFonts w:ascii="Calibri" w:eastAsia="Times New Roman" w:hAnsi="Calibri" w:cs="Calibri"/>
          <w:color w:val="000000"/>
          <w:lang w:eastAsia="pl-PL"/>
        </w:rPr>
        <w:t xml:space="preserve">yłu </w:t>
      </w:r>
      <w:r w:rsidRPr="00D01FB9">
        <w:rPr>
          <w:rFonts w:ascii="Calibri" w:eastAsia="Times New Roman" w:hAnsi="Calibri" w:cs="Calibri"/>
          <w:color w:val="000000"/>
          <w:lang w:eastAsia="pl-PL"/>
        </w:rPr>
        <w:t>(RCTA)</w:t>
      </w:r>
      <w:r>
        <w:rPr>
          <w:rFonts w:ascii="Calibri" w:eastAsia="Times New Roman" w:hAnsi="Calibri" w:cs="Calibri"/>
          <w:color w:val="000000"/>
          <w:lang w:eastAsia="pl-PL"/>
        </w:rPr>
        <w:t xml:space="preserve"> czy utrzymywanie pojazdu w pasie ruchu (LDP oraz ELK). </w:t>
      </w:r>
      <w:r w:rsidR="00881DA4" w:rsidRPr="00881DA4">
        <w:rPr>
          <w:rFonts w:ascii="Calibri" w:eastAsia="Times New Roman" w:hAnsi="Calibri" w:cs="Calibri"/>
          <w:color w:val="000000"/>
          <w:lang w:eastAsia="pl-PL"/>
        </w:rPr>
        <w:t xml:space="preserve">Dodatkowe systemy, takie jak wspomaganie ruszania pod górę (HSA) i wspomaganie jazdy z góry (HDC), dodadzą pewności każdemu kierowcy w trudnych warunkach zarówno na drodze, jak i poza nią. Nadwozie nowego modelu zostało wzmocnione, aby chronić pasażerów od uderzeń z zewnątrz. Większe hamulce przednie i tylne poprawiają skuteczność hamowania, a fotele zaprojektowano z myślą o pochłanianiu ewentualnych uderzeń. Nowy model wyposażony jest w </w:t>
      </w:r>
      <w:r>
        <w:rPr>
          <w:rFonts w:ascii="Calibri" w:eastAsia="Times New Roman" w:hAnsi="Calibri" w:cs="Calibri"/>
          <w:color w:val="000000"/>
          <w:lang w:eastAsia="pl-PL"/>
        </w:rPr>
        <w:t xml:space="preserve">aż w </w:t>
      </w:r>
      <w:r w:rsidR="00881DA4" w:rsidRPr="00881DA4">
        <w:rPr>
          <w:rFonts w:ascii="Calibri" w:eastAsia="Times New Roman" w:hAnsi="Calibri" w:cs="Calibri"/>
          <w:color w:val="000000"/>
          <w:lang w:eastAsia="pl-PL"/>
        </w:rPr>
        <w:t>osiem poduszek powietrznych</w:t>
      </w:r>
      <w:r>
        <w:rPr>
          <w:rFonts w:ascii="Calibri" w:eastAsia="Times New Roman" w:hAnsi="Calibri" w:cs="Calibri"/>
          <w:color w:val="000000"/>
          <w:lang w:eastAsia="pl-PL"/>
        </w:rPr>
        <w:t>, z unikalną poduszką centralną</w:t>
      </w:r>
      <w:r w:rsidR="00881DA4" w:rsidRPr="00881DA4">
        <w:rPr>
          <w:rFonts w:ascii="Calibri" w:eastAsia="Times New Roman" w:hAnsi="Calibri" w:cs="Calibri"/>
          <w:color w:val="000000"/>
          <w:lang w:eastAsia="pl-PL"/>
        </w:rPr>
        <w:t>. W przypadku aktywowania choćby jednej z nich drzwi samochodu automatycznie się odryglowu</w:t>
      </w:r>
      <w:r w:rsidR="004B3A4B">
        <w:rPr>
          <w:rFonts w:ascii="Calibri" w:eastAsia="Times New Roman" w:hAnsi="Calibri" w:cs="Calibri"/>
          <w:color w:val="000000"/>
          <w:lang w:eastAsia="pl-PL"/>
        </w:rPr>
        <w:t xml:space="preserve">ją. ISUZU D-MAX wyposażony jest również w </w:t>
      </w:r>
      <w:r w:rsidR="00881DA4" w:rsidRPr="00881DA4">
        <w:rPr>
          <w:rFonts w:ascii="Calibri" w:eastAsia="Times New Roman" w:hAnsi="Calibri" w:cs="Calibri"/>
          <w:color w:val="000000"/>
          <w:lang w:eastAsia="pl-PL"/>
        </w:rPr>
        <w:t>układ chroniący pieszych.</w:t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b/>
          <w:bCs/>
          <w:color w:val="000000"/>
          <w:lang w:eastAsia="pl-PL"/>
        </w:rPr>
        <w:t>Techniczne mistrzostwo</w:t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Default="00881DA4" w:rsidP="00C626EE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881DA4">
        <w:rPr>
          <w:rFonts w:ascii="Calibri" w:eastAsia="Times New Roman" w:hAnsi="Calibri" w:cs="Calibri"/>
          <w:color w:val="000000"/>
          <w:lang w:eastAsia="pl-PL"/>
        </w:rPr>
        <w:t>Serce</w:t>
      </w:r>
      <w:r w:rsidR="00CD61FC">
        <w:rPr>
          <w:rFonts w:ascii="Calibri" w:eastAsia="Times New Roman" w:hAnsi="Calibri" w:cs="Calibri"/>
          <w:color w:val="000000"/>
          <w:lang w:eastAsia="pl-PL"/>
        </w:rPr>
        <w:t>m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nowego ISUZU D-MAX </w:t>
      </w:r>
      <w:r w:rsidR="00CD61FC">
        <w:rPr>
          <w:rFonts w:ascii="Calibri" w:eastAsia="Times New Roman" w:hAnsi="Calibri" w:cs="Calibri"/>
          <w:color w:val="000000"/>
          <w:lang w:eastAsia="pl-PL"/>
        </w:rPr>
        <w:t>jest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 silnik </w:t>
      </w:r>
      <w:r w:rsidR="00CD61FC">
        <w:rPr>
          <w:rFonts w:ascii="Calibri" w:eastAsia="Times New Roman" w:hAnsi="Calibri" w:cs="Calibri"/>
          <w:color w:val="000000"/>
          <w:lang w:eastAsia="pl-PL"/>
        </w:rPr>
        <w:t>RZ4E-TC</w:t>
      </w: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CD61FC">
        <w:rPr>
          <w:rFonts w:ascii="Calibri" w:eastAsia="Times New Roman" w:hAnsi="Calibri" w:cs="Calibri"/>
          <w:color w:val="000000"/>
          <w:lang w:eastAsia="pl-PL"/>
        </w:rPr>
        <w:t xml:space="preserve">To najbardziej zaawansowana </w:t>
      </w:r>
      <w:r w:rsidR="002542C9">
        <w:rPr>
          <w:rFonts w:ascii="Calibri" w:eastAsia="Times New Roman" w:hAnsi="Calibri" w:cs="Calibri"/>
          <w:color w:val="000000"/>
          <w:lang w:eastAsia="pl-PL"/>
        </w:rPr>
        <w:t xml:space="preserve">technologicznie </w:t>
      </w:r>
      <w:r w:rsidR="00CD61FC">
        <w:rPr>
          <w:rFonts w:ascii="Calibri" w:eastAsia="Times New Roman" w:hAnsi="Calibri" w:cs="Calibri"/>
          <w:color w:val="000000"/>
          <w:lang w:eastAsia="pl-PL"/>
        </w:rPr>
        <w:t>jednos</w:t>
      </w:r>
      <w:r w:rsidR="002542C9">
        <w:rPr>
          <w:rFonts w:ascii="Calibri" w:eastAsia="Times New Roman" w:hAnsi="Calibri" w:cs="Calibri"/>
          <w:color w:val="000000"/>
          <w:lang w:eastAsia="pl-PL"/>
        </w:rPr>
        <w:t>tk</w:t>
      </w:r>
      <w:r w:rsidR="00CD61FC">
        <w:rPr>
          <w:rFonts w:ascii="Calibri" w:eastAsia="Times New Roman" w:hAnsi="Calibri" w:cs="Calibri"/>
          <w:color w:val="000000"/>
          <w:lang w:eastAsia="pl-PL"/>
        </w:rPr>
        <w:t xml:space="preserve">a </w:t>
      </w:r>
      <w:r w:rsidR="00AA5166">
        <w:rPr>
          <w:rFonts w:ascii="Calibri" w:eastAsia="Times New Roman" w:hAnsi="Calibri" w:cs="Calibri"/>
          <w:color w:val="000000"/>
          <w:lang w:eastAsia="pl-PL"/>
        </w:rPr>
        <w:t>ISUZU</w:t>
      </w:r>
      <w:r w:rsidR="00CD61FC">
        <w:rPr>
          <w:rFonts w:ascii="Calibri" w:eastAsia="Times New Roman" w:hAnsi="Calibri" w:cs="Calibri"/>
          <w:color w:val="000000"/>
          <w:lang w:eastAsia="pl-PL"/>
        </w:rPr>
        <w:t xml:space="preserve"> – światowego lidera </w:t>
      </w:r>
      <w:r w:rsidR="00C626EE">
        <w:rPr>
          <w:rFonts w:ascii="Calibri" w:eastAsia="Times New Roman" w:hAnsi="Calibri" w:cs="Calibri"/>
          <w:color w:val="000000"/>
          <w:lang w:eastAsia="pl-PL"/>
        </w:rPr>
        <w:t>produkcji silników d</w:t>
      </w:r>
      <w:r w:rsidR="002542C9">
        <w:rPr>
          <w:rFonts w:ascii="Calibri" w:eastAsia="Times New Roman" w:hAnsi="Calibri" w:cs="Calibri"/>
          <w:color w:val="000000"/>
          <w:lang w:eastAsia="pl-PL"/>
        </w:rPr>
        <w:t xml:space="preserve">iesla. </w:t>
      </w:r>
      <w:r w:rsidR="004C2AB2">
        <w:rPr>
          <w:rFonts w:ascii="Calibri" w:eastAsia="Times New Roman" w:hAnsi="Calibri" w:cs="Calibri"/>
          <w:color w:val="000000"/>
          <w:lang w:eastAsia="pl-PL"/>
        </w:rPr>
        <w:t>Charakteryzuje go duża moc</w:t>
      </w:r>
      <w:r w:rsidRPr="00881DA4">
        <w:rPr>
          <w:rFonts w:ascii="Calibri" w:eastAsia="Times New Roman" w:hAnsi="Calibri" w:cs="Calibri"/>
          <w:color w:val="000000"/>
          <w:lang w:eastAsia="pl-PL"/>
        </w:rPr>
        <w:t>, a jednocześnie niskie zużycie paliwa i poziom hałasu. W nowym modelu</w:t>
      </w:r>
      <w:r w:rsidR="00CD61FC">
        <w:rPr>
          <w:rFonts w:ascii="Calibri" w:eastAsia="Times New Roman" w:hAnsi="Calibri" w:cs="Calibri"/>
          <w:color w:val="000000"/>
          <w:lang w:eastAsia="pl-PL"/>
        </w:rPr>
        <w:t xml:space="preserve"> dokonano licznych zmian konstrukcyjnych poprawiających dynamikę oraz parametry ekologiczne jednostki.  Nowy silnik ISUZU D-MAX już dziś spełnia najbardziej surowe normy emisji spalin EURO 6d.</w:t>
      </w:r>
    </w:p>
    <w:p w:rsidR="00CD61FC" w:rsidRPr="00881DA4" w:rsidRDefault="00CD61FC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color w:val="000000"/>
          <w:lang w:eastAsia="pl-PL"/>
        </w:rPr>
        <w:t>Nowy model gwarantuje też szybsze i łatwiejsze przełączanie się między napędem na dwa koła (2WD) a napędem na cztery koła (4WD).</w:t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color w:val="000000"/>
          <w:lang w:eastAsia="pl-PL"/>
        </w:rPr>
        <w:t>Podstawowe parametry techniczne:</w:t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3"/>
        <w:gridCol w:w="4073"/>
      </w:tblGrid>
      <w:tr w:rsidR="00881DA4" w:rsidRPr="00881DA4" w:rsidTr="00881DA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Typ silnika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Diesel </w:t>
            </w:r>
          </w:p>
        </w:tc>
      </w:tr>
      <w:tr w:rsidR="00881DA4" w:rsidRPr="00881DA4" w:rsidTr="00881DA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Pojemność skokowa (cm3)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1 898 </w:t>
            </w:r>
          </w:p>
        </w:tc>
      </w:tr>
      <w:tr w:rsidR="00881DA4" w:rsidRPr="00881DA4" w:rsidTr="00881DA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Średnica x skok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80 x 94,4</w:t>
            </w:r>
          </w:p>
        </w:tc>
      </w:tr>
      <w:tr w:rsidR="00881DA4" w:rsidRPr="00881DA4" w:rsidTr="00881DA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Maksymalna moc (kW/KM @</w:t>
            </w:r>
            <w:proofErr w:type="spellStart"/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obr</w:t>
            </w:r>
            <w:proofErr w:type="spellEnd"/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./min.)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120/163 @ 3 600</w:t>
            </w:r>
          </w:p>
        </w:tc>
      </w:tr>
      <w:tr w:rsidR="00881DA4" w:rsidRPr="00881DA4" w:rsidTr="00881DA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Max. moment obrotowy (</w:t>
            </w:r>
            <w:proofErr w:type="spellStart"/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Nm</w:t>
            </w:r>
            <w:proofErr w:type="spellEnd"/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@</w:t>
            </w:r>
            <w:proofErr w:type="spellStart"/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obr</w:t>
            </w:r>
            <w:proofErr w:type="spellEnd"/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./min.)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360 @ 2000-2500</w:t>
            </w:r>
          </w:p>
        </w:tc>
      </w:tr>
      <w:tr w:rsidR="00881DA4" w:rsidRPr="00881DA4" w:rsidTr="00881DA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Stopień sprężania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16,5/1</w:t>
            </w:r>
          </w:p>
        </w:tc>
      </w:tr>
      <w:tr w:rsidR="00881DA4" w:rsidRPr="00881DA4" w:rsidTr="00881DA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Norma emisji spalin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1DA4" w:rsidRPr="00881DA4" w:rsidRDefault="00881DA4" w:rsidP="00881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>EURO 6</w:t>
            </w:r>
            <w:r w:rsidR="00CD61FC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  <w:r w:rsidRPr="00881DA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(wymóg od 01/01/2021) </w:t>
            </w:r>
          </w:p>
        </w:tc>
      </w:tr>
    </w:tbl>
    <w:p w:rsidR="00881DA4" w:rsidRPr="00881DA4" w:rsidRDefault="00881DA4" w:rsidP="00881DA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color w:val="000000"/>
          <w:lang w:eastAsia="pl-PL"/>
        </w:rPr>
        <w:t>Nowy ISUZU D-MAX objęty jest 5-letnią gwarancją, a jego ceny rozpoczynają się od 105 950 zł netto.</w:t>
      </w:r>
    </w:p>
    <w:p w:rsidR="00881DA4" w:rsidRPr="00881DA4" w:rsidRDefault="00881DA4" w:rsidP="00881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DA4">
        <w:rPr>
          <w:rFonts w:ascii="Calibri" w:eastAsia="Times New Roman" w:hAnsi="Calibri" w:cs="Calibri"/>
          <w:color w:val="000000"/>
          <w:lang w:eastAsia="pl-PL"/>
        </w:rPr>
        <w:t xml:space="preserve">Więcej informacji na: </w:t>
      </w:r>
      <w:hyperlink r:id="rId8" w:history="1">
        <w:r w:rsidRPr="00881DA4">
          <w:rPr>
            <w:rFonts w:ascii="Calibri" w:eastAsia="Times New Roman" w:hAnsi="Calibri" w:cs="Calibri"/>
            <w:color w:val="1155CC"/>
            <w:u w:val="single"/>
            <w:lang w:eastAsia="pl-PL"/>
          </w:rPr>
          <w:t>www.isuzu.com.pl</w:t>
        </w:r>
      </w:hyperlink>
      <w:r w:rsidRPr="00881DA4">
        <w:rPr>
          <w:rFonts w:ascii="Calibri" w:eastAsia="Times New Roman" w:hAnsi="Calibri" w:cs="Calibri"/>
          <w:color w:val="000000"/>
          <w:lang w:eastAsia="pl-PL"/>
        </w:rPr>
        <w:t> </w:t>
      </w:r>
    </w:p>
    <w:p w:rsidR="004B3A4B" w:rsidRDefault="00881DA4" w:rsidP="00881DA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881DA4">
        <w:rPr>
          <w:rFonts w:ascii="Calibri" w:eastAsia="Times New Roman" w:hAnsi="Calibri" w:cs="Calibri"/>
          <w:b/>
          <w:bCs/>
          <w:color w:val="000000"/>
          <w:lang w:eastAsia="pl-PL"/>
        </w:rPr>
        <w:br/>
      </w:r>
    </w:p>
    <w:p w:rsidR="00BF343A" w:rsidRDefault="00881DA4" w:rsidP="00881DA4">
      <w:r w:rsidRPr="00881D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81D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81D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81D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81D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81D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sectPr w:rsidR="00BF343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208" w:rsidRDefault="00E30208" w:rsidP="00A35A34">
      <w:pPr>
        <w:spacing w:after="0" w:line="240" w:lineRule="auto"/>
      </w:pPr>
      <w:r>
        <w:separator/>
      </w:r>
    </w:p>
  </w:endnote>
  <w:endnote w:type="continuationSeparator" w:id="0">
    <w:p w:rsidR="00E30208" w:rsidRDefault="00E30208" w:rsidP="00A3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208" w:rsidRDefault="00E30208" w:rsidP="00A35A34">
      <w:pPr>
        <w:spacing w:after="0" w:line="240" w:lineRule="auto"/>
      </w:pPr>
      <w:r>
        <w:separator/>
      </w:r>
    </w:p>
  </w:footnote>
  <w:footnote w:type="continuationSeparator" w:id="0">
    <w:p w:rsidR="00E30208" w:rsidRDefault="00E30208" w:rsidP="00A3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A34" w:rsidRDefault="00A35A34">
    <w:pPr>
      <w:pStyle w:val="Nagwek"/>
    </w:pPr>
    <w:r w:rsidRPr="00A35A34">
      <w:rPr>
        <w:noProof/>
        <w:lang w:eastAsia="pl-PL"/>
      </w:rPr>
      <w:drawing>
        <wp:inline distT="0" distB="0" distL="0" distR="0">
          <wp:extent cx="1647825" cy="327435"/>
          <wp:effectExtent l="0" t="0" r="0" b="0"/>
          <wp:docPr id="3" name="Obraz 3" descr="C:\Users\magdalena.osial\Desktop\isuz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gdalena.osial\Desktop\isuz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147" cy="331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DA4"/>
    <w:rsid w:val="00046EE7"/>
    <w:rsid w:val="000F3AFB"/>
    <w:rsid w:val="002542C9"/>
    <w:rsid w:val="002A6649"/>
    <w:rsid w:val="00310049"/>
    <w:rsid w:val="0042464C"/>
    <w:rsid w:val="004B3A4B"/>
    <w:rsid w:val="004C2AB2"/>
    <w:rsid w:val="00621A2F"/>
    <w:rsid w:val="00700580"/>
    <w:rsid w:val="007312C6"/>
    <w:rsid w:val="007A72AB"/>
    <w:rsid w:val="007C41C5"/>
    <w:rsid w:val="00847557"/>
    <w:rsid w:val="00881DA4"/>
    <w:rsid w:val="00A35A34"/>
    <w:rsid w:val="00AA5166"/>
    <w:rsid w:val="00BF343A"/>
    <w:rsid w:val="00C12B9A"/>
    <w:rsid w:val="00C626EE"/>
    <w:rsid w:val="00CD61FC"/>
    <w:rsid w:val="00D01FB9"/>
    <w:rsid w:val="00DE42B9"/>
    <w:rsid w:val="00E30208"/>
    <w:rsid w:val="00EF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7FC557-84E8-45BA-AD6E-C60538CE0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81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81DA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1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1DA4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81DA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312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12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12C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12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12C6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5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5A34"/>
  </w:style>
  <w:style w:type="paragraph" w:styleId="Stopka">
    <w:name w:val="footer"/>
    <w:basedOn w:val="Normalny"/>
    <w:link w:val="StopkaZnak"/>
    <w:uiPriority w:val="99"/>
    <w:unhideWhenUsed/>
    <w:rsid w:val="00A35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7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zu.com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761</Words>
  <Characters>4569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Przybyt Radoslaw</dc:creator>
  <cp:keywords/>
  <dc:description/>
  <cp:lastModifiedBy>magdalena.osial</cp:lastModifiedBy>
  <cp:revision>2</cp:revision>
  <dcterms:created xsi:type="dcterms:W3CDTF">2020-11-10T08:30:00Z</dcterms:created>
  <dcterms:modified xsi:type="dcterms:W3CDTF">2020-11-10T08:30:00Z</dcterms:modified>
</cp:coreProperties>
</file>